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6D211C" w:rsidP="006D211C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>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Pr="004653AC">
        <w:rPr>
          <w:sz w:val="20"/>
          <w:szCs w:val="20"/>
        </w:rPr>
        <w:t xml:space="preserve">   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6D211C" w:rsidRDefault="006D211C" w:rsidP="006D211C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CB60B1">
        <w:rPr>
          <w:sz w:val="26"/>
          <w:szCs w:val="26"/>
        </w:rPr>
        <w:t xml:space="preserve">    27</w:t>
      </w:r>
      <w:r w:rsidR="00A07747">
        <w:rPr>
          <w:sz w:val="26"/>
          <w:szCs w:val="26"/>
        </w:rPr>
        <w:t xml:space="preserve"> </w:t>
      </w:r>
      <w:r w:rsidR="004C62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  </w:t>
      </w:r>
      <w:r w:rsidR="00632A62">
        <w:rPr>
          <w:sz w:val="28"/>
          <w:szCs w:val="28"/>
        </w:rPr>
        <w:t>сентября</w:t>
      </w:r>
      <w:r w:rsidRPr="007F589D">
        <w:rPr>
          <w:sz w:val="28"/>
          <w:szCs w:val="28"/>
        </w:rPr>
        <w:t xml:space="preserve"> 201</w:t>
      </w:r>
      <w:r w:rsidR="004C6277">
        <w:rPr>
          <w:sz w:val="28"/>
          <w:szCs w:val="28"/>
        </w:rPr>
        <w:t>6</w:t>
      </w:r>
      <w:r w:rsidRPr="007F589D">
        <w:rPr>
          <w:sz w:val="28"/>
          <w:szCs w:val="28"/>
        </w:rPr>
        <w:t xml:space="preserve"> года   №</w:t>
      </w:r>
      <w:r>
        <w:rPr>
          <w:sz w:val="26"/>
          <w:szCs w:val="26"/>
        </w:rPr>
        <w:t xml:space="preserve"> </w:t>
      </w:r>
      <w:r w:rsidR="00CB60B1">
        <w:rPr>
          <w:sz w:val="26"/>
          <w:szCs w:val="26"/>
        </w:rPr>
        <w:t>266</w:t>
      </w:r>
    </w:p>
    <w:p w:rsidR="006D211C" w:rsidRPr="006C12CB" w:rsidRDefault="006D211C" w:rsidP="006D211C">
      <w:pPr>
        <w:jc w:val="center"/>
        <w:rPr>
          <w:sz w:val="26"/>
          <w:szCs w:val="26"/>
        </w:rPr>
      </w:pPr>
    </w:p>
    <w:p w:rsidR="004C6277" w:rsidRPr="004C6277" w:rsidRDefault="006D211C" w:rsidP="004C6277">
      <w:pPr>
        <w:shd w:val="clear" w:color="auto" w:fill="FFFFFF"/>
        <w:spacing w:before="307" w:line="326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 внесении изменений в постановление Администрации муниципального образования «Городское поселение Красногорский» от 12.02.2013г</w:t>
      </w:r>
      <w:r w:rsidR="00A07747">
        <w:rPr>
          <w:sz w:val="28"/>
          <w:szCs w:val="28"/>
        </w:rPr>
        <w:t>. №32</w:t>
      </w:r>
      <w:r w:rsidRPr="003C793E">
        <w:rPr>
          <w:sz w:val="28"/>
          <w:szCs w:val="28"/>
        </w:rPr>
        <w:t xml:space="preserve"> </w:t>
      </w:r>
      <w:r w:rsidR="004C6277">
        <w:rPr>
          <w:sz w:val="28"/>
          <w:szCs w:val="28"/>
        </w:rPr>
        <w:t>«</w:t>
      </w:r>
      <w:r w:rsidR="004C6277" w:rsidRPr="004C6277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разрешения на </w:t>
      </w:r>
      <w:r w:rsidR="00A07747">
        <w:rPr>
          <w:sz w:val="28"/>
          <w:szCs w:val="28"/>
        </w:rPr>
        <w:t>строительство</w:t>
      </w:r>
      <w:r w:rsidR="004C6277" w:rsidRPr="004C6277">
        <w:rPr>
          <w:sz w:val="28"/>
          <w:szCs w:val="28"/>
        </w:rPr>
        <w:t>»</w:t>
      </w:r>
      <w:r w:rsidR="004C6277">
        <w:rPr>
          <w:sz w:val="28"/>
          <w:szCs w:val="28"/>
        </w:rPr>
        <w:t>».</w:t>
      </w:r>
    </w:p>
    <w:p w:rsidR="006D211C" w:rsidRDefault="006D211C" w:rsidP="004C6277">
      <w:pPr>
        <w:shd w:val="clear" w:color="auto" w:fill="FFFFFF"/>
        <w:spacing w:before="307" w:line="326" w:lineRule="exact"/>
        <w:ind w:right="10"/>
        <w:jc w:val="both"/>
        <w:rPr>
          <w:spacing w:val="-2"/>
          <w:sz w:val="32"/>
          <w:szCs w:val="32"/>
        </w:rPr>
      </w:pPr>
      <w:r>
        <w:rPr>
          <w:spacing w:val="-4"/>
          <w:sz w:val="28"/>
          <w:szCs w:val="28"/>
        </w:rPr>
        <w:t xml:space="preserve">     В соответствии с протестом №02-03-201</w:t>
      </w:r>
      <w:r w:rsidR="004C6277">
        <w:rPr>
          <w:spacing w:val="-4"/>
          <w:sz w:val="28"/>
          <w:szCs w:val="28"/>
        </w:rPr>
        <w:t>6</w:t>
      </w:r>
      <w:r w:rsidRPr="003C793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проку</w:t>
      </w:r>
      <w:r w:rsidR="000E0295">
        <w:rPr>
          <w:spacing w:val="-4"/>
          <w:sz w:val="28"/>
          <w:szCs w:val="28"/>
        </w:rPr>
        <w:t xml:space="preserve">ратуры </w:t>
      </w:r>
      <w:proofErr w:type="spellStart"/>
      <w:r w:rsidR="000E0295">
        <w:rPr>
          <w:spacing w:val="-4"/>
          <w:sz w:val="28"/>
          <w:szCs w:val="28"/>
        </w:rPr>
        <w:t>Звениговского</w:t>
      </w:r>
      <w:proofErr w:type="spellEnd"/>
      <w:r w:rsidR="000E0295">
        <w:rPr>
          <w:spacing w:val="-4"/>
          <w:sz w:val="28"/>
          <w:szCs w:val="28"/>
        </w:rPr>
        <w:t xml:space="preserve"> района от 15.09</w:t>
      </w:r>
      <w:r>
        <w:rPr>
          <w:spacing w:val="-4"/>
          <w:sz w:val="28"/>
          <w:szCs w:val="28"/>
        </w:rPr>
        <w:t>.201</w:t>
      </w:r>
      <w:r w:rsidR="004C6277">
        <w:rPr>
          <w:spacing w:val="-4"/>
          <w:sz w:val="28"/>
          <w:szCs w:val="28"/>
        </w:rPr>
        <w:t>6</w:t>
      </w:r>
      <w:r w:rsidR="00A0774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г. Администрация МО «Городское поселение Красногорский»</w:t>
      </w:r>
      <w:r w:rsidR="00A07747">
        <w:rPr>
          <w:spacing w:val="-4"/>
          <w:sz w:val="28"/>
          <w:szCs w:val="28"/>
        </w:rPr>
        <w:t xml:space="preserve"> </w:t>
      </w:r>
    </w:p>
    <w:p w:rsidR="002720E2" w:rsidRDefault="002720E2" w:rsidP="006D211C">
      <w:pPr>
        <w:shd w:val="clear" w:color="auto" w:fill="FFFFFF"/>
        <w:spacing w:before="322"/>
        <w:jc w:val="center"/>
        <w:rPr>
          <w:spacing w:val="-2"/>
          <w:sz w:val="32"/>
          <w:szCs w:val="32"/>
        </w:rPr>
      </w:pPr>
    </w:p>
    <w:p w:rsidR="00DF4C0F" w:rsidRDefault="00DF4C0F" w:rsidP="006D211C">
      <w:pPr>
        <w:shd w:val="clear" w:color="auto" w:fill="FFFFFF"/>
        <w:spacing w:before="322"/>
        <w:jc w:val="center"/>
        <w:rPr>
          <w:spacing w:val="-2"/>
          <w:sz w:val="32"/>
          <w:szCs w:val="32"/>
        </w:rPr>
      </w:pPr>
    </w:p>
    <w:p w:rsidR="006D211C" w:rsidRDefault="006D211C" w:rsidP="006D211C">
      <w:pPr>
        <w:shd w:val="clear" w:color="auto" w:fill="FFFFFF"/>
        <w:spacing w:before="322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ПОСТАНОВЛЯЕТ</w:t>
      </w:r>
      <w:r w:rsidRPr="00B31BC8">
        <w:rPr>
          <w:spacing w:val="-2"/>
          <w:sz w:val="32"/>
          <w:szCs w:val="32"/>
        </w:rPr>
        <w:t>:</w:t>
      </w:r>
    </w:p>
    <w:p w:rsidR="006D211C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</w:p>
    <w:p w:rsidR="006D211C" w:rsidRDefault="006D211C" w:rsidP="006D211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Pr="00436648">
        <w:rPr>
          <w:sz w:val="28"/>
          <w:szCs w:val="28"/>
        </w:rPr>
        <w:t>Внести в постановление администрации МО «Городское поселение Красногорский</w:t>
      </w:r>
      <w:r>
        <w:t xml:space="preserve">   «</w:t>
      </w:r>
      <w:r w:rsidRPr="00436648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436648">
        <w:rPr>
          <w:kern w:val="36"/>
          <w:sz w:val="28"/>
          <w:szCs w:val="28"/>
        </w:rPr>
        <w:t>В</w:t>
      </w:r>
      <w:r w:rsidRPr="00436648">
        <w:rPr>
          <w:sz w:val="28"/>
          <w:szCs w:val="28"/>
        </w:rPr>
        <w:t xml:space="preserve">ыдача разрешения на </w:t>
      </w:r>
      <w:r w:rsidR="00E31B77">
        <w:rPr>
          <w:sz w:val="28"/>
          <w:szCs w:val="28"/>
        </w:rPr>
        <w:t>строительство</w:t>
      </w:r>
      <w:r w:rsidRPr="00436648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A76ED1" w:rsidRPr="00807308" w:rsidRDefault="00807308" w:rsidP="00807308">
      <w:pPr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>1)  В пункт 2.6.1</w:t>
      </w:r>
      <w:r w:rsidR="00A76ED1">
        <w:rPr>
          <w:color w:val="000000"/>
          <w:sz w:val="28"/>
          <w:szCs w:val="28"/>
        </w:rPr>
        <w:t xml:space="preserve"> Ад</w:t>
      </w:r>
      <w:r>
        <w:rPr>
          <w:color w:val="000000"/>
          <w:sz w:val="28"/>
          <w:szCs w:val="28"/>
        </w:rPr>
        <w:t xml:space="preserve">министративного регламента после слов </w:t>
      </w:r>
      <w:r w:rsidRPr="00807308">
        <w:rPr>
          <w:sz w:val="28"/>
          <w:szCs w:val="28"/>
        </w:rPr>
        <w:t>(по форме</w:t>
      </w:r>
      <w:r w:rsidRPr="000C751D">
        <w:t xml:space="preserve"> </w:t>
      </w:r>
      <w:r w:rsidRPr="00807308">
        <w:rPr>
          <w:sz w:val="28"/>
          <w:szCs w:val="28"/>
        </w:rPr>
        <w:t>согласно Приложению 2 к  Регламенту)</w:t>
      </w:r>
      <w:r w:rsidR="00A76E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добавить текст:</w:t>
      </w:r>
    </w:p>
    <w:p w:rsidR="00807308" w:rsidRDefault="00F860C1" w:rsidP="00807308">
      <w:pPr>
        <w:autoSpaceDE w:val="0"/>
        <w:autoSpaceDN w:val="0"/>
        <w:adjustRightInd w:val="0"/>
        <w:ind w:firstLine="540"/>
        <w:jc w:val="both"/>
        <w:rPr>
          <w:rStyle w:val="apple-converted-space"/>
          <w:color w:val="333333"/>
          <w:sz w:val="28"/>
          <w:szCs w:val="28"/>
          <w:shd w:val="clear" w:color="auto" w:fill="FFFFFF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>«</w:t>
      </w:r>
      <w:r w:rsidR="00807308" w:rsidRPr="00F860C1">
        <w:rPr>
          <w:color w:val="333333"/>
          <w:sz w:val="28"/>
          <w:szCs w:val="28"/>
          <w:shd w:val="clear" w:color="auto" w:fill="FFFFFF"/>
        </w:rPr>
        <w:t>В целях строительства,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4 - 6 настоящей статьи федеральный орган исполнительной власти, орган исполнительной власти субъекта Российской Федерации, орган местного самоуправления,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</w:t>
      </w:r>
      <w:proofErr w:type="gramEnd"/>
      <w:r w:rsidR="00807308" w:rsidRPr="00F860C1">
        <w:rPr>
          <w:color w:val="333333"/>
          <w:sz w:val="28"/>
          <w:szCs w:val="28"/>
          <w:shd w:val="clear" w:color="auto" w:fill="FFFFFF"/>
        </w:rPr>
        <w:t xml:space="preserve"> разработкой, изготовлением, утилизацией ядерного оружия и ядерных энергетических установок военного назначения, Государственную корпорацию по космической деятельности "</w:t>
      </w:r>
      <w:proofErr w:type="spellStart"/>
      <w:r w:rsidR="00807308" w:rsidRPr="00F860C1">
        <w:rPr>
          <w:color w:val="333333"/>
          <w:sz w:val="28"/>
          <w:szCs w:val="28"/>
          <w:shd w:val="clear" w:color="auto" w:fill="FFFFFF"/>
        </w:rPr>
        <w:t>Роскосмос</w:t>
      </w:r>
      <w:proofErr w:type="spellEnd"/>
      <w:r w:rsidR="00807308" w:rsidRPr="00F860C1">
        <w:rPr>
          <w:color w:val="333333"/>
          <w:sz w:val="28"/>
          <w:szCs w:val="28"/>
          <w:shd w:val="clear" w:color="auto" w:fill="FFFFFF"/>
        </w:rPr>
        <w:t xml:space="preserve">". Заявление о выдаче разрешения на строительство может быть подано </w:t>
      </w:r>
      <w:proofErr w:type="gramStart"/>
      <w:r w:rsidR="00807308" w:rsidRPr="00F860C1">
        <w:rPr>
          <w:color w:val="333333"/>
          <w:sz w:val="28"/>
          <w:szCs w:val="28"/>
          <w:shd w:val="clear" w:color="auto" w:fill="FFFFFF"/>
        </w:rPr>
        <w:t>через многофункциональный центр в соответствии с соглашением о взаимодействии между многофункциональным центром</w:t>
      </w:r>
      <w:proofErr w:type="gramEnd"/>
      <w:r w:rsidR="00807308" w:rsidRPr="00F860C1">
        <w:rPr>
          <w:color w:val="333333"/>
          <w:sz w:val="28"/>
          <w:szCs w:val="28"/>
          <w:shd w:val="clear" w:color="auto" w:fill="FFFFFF"/>
        </w:rPr>
        <w:t xml:space="preserve"> и уполномоченным на выдачу разрешений на строительство в соответствии с частями 4 - 6 </w:t>
      </w:r>
      <w:r w:rsidR="00807308" w:rsidRPr="00F860C1">
        <w:rPr>
          <w:color w:val="333333"/>
          <w:sz w:val="28"/>
          <w:szCs w:val="28"/>
          <w:shd w:val="clear" w:color="auto" w:fill="FFFFFF"/>
        </w:rPr>
        <w:lastRenderedPageBreak/>
        <w:t>настоящей статьи федеральным органом исполнительной власти, органом исполнительной власти субъекта Российской Федерации, органом местного самоуправления. К указанному заявлению прилагаются следующие документы</w:t>
      </w:r>
      <w:proofErr w:type="gramStart"/>
      <w:r w:rsidR="00807308" w:rsidRPr="00F860C1">
        <w:rPr>
          <w:color w:val="333333"/>
          <w:sz w:val="28"/>
          <w:szCs w:val="28"/>
          <w:shd w:val="clear" w:color="auto" w:fill="FFFFFF"/>
        </w:rPr>
        <w:t>:</w:t>
      </w:r>
      <w:bookmarkStart w:id="0" w:name="l787"/>
      <w:bookmarkStart w:id="1" w:name="l1672"/>
      <w:bookmarkStart w:id="2" w:name="l788"/>
      <w:bookmarkStart w:id="3" w:name="l1881"/>
      <w:bookmarkStart w:id="4" w:name="l2294"/>
      <w:bookmarkStart w:id="5" w:name="l3376"/>
      <w:bookmarkStart w:id="6" w:name="l2298"/>
      <w:bookmarkStart w:id="7" w:name="l2295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Style w:val="apple-converted-space"/>
          <w:color w:val="333333"/>
          <w:sz w:val="28"/>
          <w:szCs w:val="28"/>
          <w:shd w:val="clear" w:color="auto" w:fill="FFFFFF"/>
        </w:rPr>
        <w:t>»</w:t>
      </w:r>
      <w:proofErr w:type="gramEnd"/>
    </w:p>
    <w:p w:rsidR="00807308" w:rsidRPr="00807308" w:rsidRDefault="00807308" w:rsidP="0080730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Слова </w:t>
      </w:r>
      <w:r w:rsidRPr="00807308">
        <w:rPr>
          <w:rStyle w:val="apple-converted-space"/>
          <w:color w:val="333333"/>
          <w:sz w:val="28"/>
          <w:szCs w:val="28"/>
          <w:shd w:val="clear" w:color="auto" w:fill="FFFFFF"/>
        </w:rPr>
        <w:t>«</w:t>
      </w:r>
      <w:r w:rsidRPr="00807308">
        <w:rPr>
          <w:sz w:val="28"/>
          <w:szCs w:val="28"/>
        </w:rPr>
        <w:t>К заявлению о выдаче Разрешения на строительство прилагаются</w:t>
      </w:r>
      <w:proofErr w:type="gramStart"/>
      <w:r w:rsidRPr="00807308">
        <w:rPr>
          <w:sz w:val="28"/>
          <w:szCs w:val="28"/>
        </w:rPr>
        <w:t>:»</w:t>
      </w:r>
      <w:proofErr w:type="gramEnd"/>
      <w:r w:rsidRPr="00807308">
        <w:rPr>
          <w:sz w:val="28"/>
          <w:szCs w:val="28"/>
        </w:rPr>
        <w:t xml:space="preserve"> исключить.</w:t>
      </w:r>
    </w:p>
    <w:p w:rsidR="00807308" w:rsidRPr="00B7700F" w:rsidRDefault="00807308" w:rsidP="00807308">
      <w:pPr>
        <w:autoSpaceDE w:val="0"/>
        <w:autoSpaceDN w:val="0"/>
        <w:adjustRightInd w:val="0"/>
        <w:ind w:firstLine="540"/>
        <w:jc w:val="both"/>
        <w:rPr>
          <w:rStyle w:val="dt-r"/>
          <w:color w:val="999999"/>
          <w:sz w:val="28"/>
          <w:szCs w:val="28"/>
          <w:shd w:val="clear" w:color="auto" w:fill="FFFFFF"/>
        </w:rPr>
      </w:pPr>
    </w:p>
    <w:p w:rsidR="00A76ED1" w:rsidRDefault="00A76ED1" w:rsidP="00A76ED1">
      <w:pPr>
        <w:autoSpaceDE w:val="0"/>
        <w:autoSpaceDN w:val="0"/>
        <w:adjustRightInd w:val="0"/>
        <w:jc w:val="both"/>
        <w:outlineLvl w:val="1"/>
        <w:rPr>
          <w:b/>
        </w:rPr>
      </w:pPr>
      <w:r>
        <w:rPr>
          <w:sz w:val="28"/>
          <w:szCs w:val="28"/>
        </w:rPr>
        <w:t>2)</w:t>
      </w:r>
      <w:r w:rsidR="00807308">
        <w:rPr>
          <w:sz w:val="28"/>
          <w:szCs w:val="28"/>
        </w:rPr>
        <w:t xml:space="preserve"> </w:t>
      </w:r>
      <w:r w:rsidR="00807308">
        <w:rPr>
          <w:color w:val="000000"/>
          <w:sz w:val="28"/>
          <w:szCs w:val="28"/>
        </w:rPr>
        <w:t>В подпункт 1 пункта 2.6.1</w:t>
      </w:r>
      <w:r>
        <w:rPr>
          <w:color w:val="000000"/>
          <w:sz w:val="28"/>
          <w:szCs w:val="28"/>
        </w:rPr>
        <w:t xml:space="preserve"> Административного регламента </w:t>
      </w:r>
      <w:r w:rsidR="00807308">
        <w:rPr>
          <w:color w:val="000000"/>
          <w:sz w:val="28"/>
          <w:szCs w:val="28"/>
        </w:rPr>
        <w:t xml:space="preserve">добавить подпункт 1.1 </w:t>
      </w:r>
      <w:r w:rsidR="001A3511">
        <w:rPr>
          <w:color w:val="000000"/>
          <w:sz w:val="28"/>
          <w:szCs w:val="28"/>
        </w:rPr>
        <w:t>следующего содержания:</w:t>
      </w:r>
    </w:p>
    <w:p w:rsidR="001A3511" w:rsidRPr="001D1053" w:rsidRDefault="00F860C1" w:rsidP="001A35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1A3511" w:rsidRPr="00F860C1">
        <w:rPr>
          <w:rFonts w:ascii="Times New Roman" w:hAnsi="Times New Roman" w:cs="Times New Roman"/>
          <w:sz w:val="28"/>
          <w:szCs w:val="28"/>
        </w:rPr>
        <w:t xml:space="preserve">1.1) </w:t>
      </w:r>
      <w:r w:rsidR="001A3511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1A3511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Росатом</w:t>
      </w:r>
      <w:proofErr w:type="spellEnd"/>
      <w:r w:rsidR="001A3511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", Государственной корпорацией по космической деятельности "</w:t>
      </w:r>
      <w:proofErr w:type="spellStart"/>
      <w:r w:rsidR="001A3511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Роскосмос</w:t>
      </w:r>
      <w:proofErr w:type="spellEnd"/>
      <w:r w:rsidR="001A3511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1A3511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соглашение</w:t>
      </w:r>
      <w:proofErr w:type="gramStart"/>
      <w:r w:rsidR="001A3511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bookmarkStart w:id="8" w:name="l2559"/>
      <w:bookmarkEnd w:id="8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proofErr w:type="gramEnd"/>
      <w:r w:rsidR="001A3511" w:rsidRPr="001D105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F4C0F" w:rsidRDefault="00DF4C0F" w:rsidP="006E0630">
      <w:pPr>
        <w:rPr>
          <w:sz w:val="28"/>
          <w:szCs w:val="28"/>
        </w:rPr>
      </w:pPr>
    </w:p>
    <w:p w:rsidR="006E0630" w:rsidRPr="002E1A87" w:rsidRDefault="00A76ED1" w:rsidP="006E0630">
      <w:pPr>
        <w:rPr>
          <w:sz w:val="28"/>
          <w:szCs w:val="28"/>
          <w:highlight w:val="yellow"/>
        </w:rPr>
      </w:pPr>
      <w:r w:rsidRPr="002E1A87">
        <w:rPr>
          <w:sz w:val="28"/>
          <w:szCs w:val="28"/>
        </w:rPr>
        <w:t>3</w:t>
      </w:r>
      <w:r w:rsidR="002720E2" w:rsidRPr="002E1A87">
        <w:rPr>
          <w:sz w:val="28"/>
          <w:szCs w:val="28"/>
        </w:rPr>
        <w:t>)</w:t>
      </w:r>
      <w:r w:rsidR="006D211C" w:rsidRPr="002E1A87">
        <w:rPr>
          <w:sz w:val="28"/>
          <w:szCs w:val="28"/>
        </w:rPr>
        <w:t xml:space="preserve"> </w:t>
      </w:r>
      <w:r w:rsidR="001A3511">
        <w:rPr>
          <w:sz w:val="28"/>
          <w:szCs w:val="28"/>
        </w:rPr>
        <w:t xml:space="preserve"> </w:t>
      </w:r>
      <w:r w:rsidR="00F860C1">
        <w:rPr>
          <w:sz w:val="28"/>
          <w:szCs w:val="28"/>
        </w:rPr>
        <w:t xml:space="preserve">Раздел 2 </w:t>
      </w:r>
      <w:r w:rsidR="006E0630" w:rsidRPr="002E1A87">
        <w:rPr>
          <w:sz w:val="28"/>
          <w:szCs w:val="28"/>
        </w:rPr>
        <w:t xml:space="preserve"> Админ</w:t>
      </w:r>
      <w:r w:rsidR="001A3511">
        <w:rPr>
          <w:sz w:val="28"/>
          <w:szCs w:val="28"/>
        </w:rPr>
        <w:t xml:space="preserve">истративного регламента </w:t>
      </w:r>
      <w:r w:rsidR="00714C58">
        <w:rPr>
          <w:sz w:val="28"/>
          <w:szCs w:val="28"/>
        </w:rPr>
        <w:t>в</w:t>
      </w:r>
      <w:r w:rsidR="001A3511">
        <w:rPr>
          <w:sz w:val="28"/>
          <w:szCs w:val="28"/>
        </w:rPr>
        <w:t xml:space="preserve"> пункте 2.6.1 </w:t>
      </w:r>
      <w:r w:rsidR="006007E0">
        <w:rPr>
          <w:sz w:val="28"/>
          <w:szCs w:val="28"/>
        </w:rPr>
        <w:t>в подпункт</w:t>
      </w:r>
      <w:r w:rsidR="001A3511">
        <w:rPr>
          <w:sz w:val="28"/>
          <w:szCs w:val="28"/>
        </w:rPr>
        <w:t xml:space="preserve"> 3 </w:t>
      </w:r>
      <w:r w:rsidR="006007E0">
        <w:rPr>
          <w:sz w:val="28"/>
          <w:szCs w:val="28"/>
        </w:rPr>
        <w:t>добавить абзац «</w:t>
      </w:r>
      <w:proofErr w:type="spellStart"/>
      <w:r w:rsidR="006007E0">
        <w:rPr>
          <w:sz w:val="28"/>
          <w:szCs w:val="28"/>
        </w:rPr>
        <w:t>з</w:t>
      </w:r>
      <w:proofErr w:type="spellEnd"/>
      <w:r w:rsidR="006007E0">
        <w:rPr>
          <w:sz w:val="28"/>
          <w:szCs w:val="28"/>
        </w:rPr>
        <w:t>»</w:t>
      </w:r>
      <w:r w:rsidR="001A3511">
        <w:rPr>
          <w:sz w:val="28"/>
          <w:szCs w:val="28"/>
        </w:rPr>
        <w:t xml:space="preserve"> </w:t>
      </w:r>
      <w:r w:rsidR="006E0630" w:rsidRPr="002E1A87">
        <w:rPr>
          <w:sz w:val="28"/>
          <w:szCs w:val="28"/>
        </w:rPr>
        <w:t xml:space="preserve"> следующего содержания</w:t>
      </w:r>
      <w:r w:rsidR="006007E0">
        <w:rPr>
          <w:sz w:val="28"/>
          <w:szCs w:val="28"/>
        </w:rPr>
        <w:t>:</w:t>
      </w:r>
      <w:r w:rsidR="006E0630" w:rsidRPr="002E1A87">
        <w:rPr>
          <w:sz w:val="28"/>
          <w:szCs w:val="28"/>
          <w:highlight w:val="yellow"/>
        </w:rPr>
        <w:t xml:space="preserve"> </w:t>
      </w:r>
    </w:p>
    <w:p w:rsidR="00DF4C0F" w:rsidRPr="006007E0" w:rsidRDefault="00F860C1" w:rsidP="008D7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«</w:t>
      </w:r>
      <w:r w:rsidR="006007E0">
        <w:rPr>
          <w:sz w:val="28"/>
          <w:szCs w:val="28"/>
        </w:rPr>
        <w:t xml:space="preserve"> </w:t>
      </w:r>
      <w:proofErr w:type="spellStart"/>
      <w:r w:rsidR="006007E0" w:rsidRPr="00F860C1">
        <w:rPr>
          <w:color w:val="000000"/>
          <w:sz w:val="28"/>
          <w:szCs w:val="28"/>
          <w:shd w:val="clear" w:color="auto" w:fill="FFFFFF"/>
        </w:rPr>
        <w:t>з</w:t>
      </w:r>
      <w:proofErr w:type="spellEnd"/>
      <w:r w:rsidR="006007E0" w:rsidRPr="00F860C1">
        <w:rPr>
          <w:color w:val="000000"/>
          <w:sz w:val="28"/>
          <w:szCs w:val="28"/>
          <w:shd w:val="clear" w:color="auto" w:fill="FFFFFF"/>
        </w:rPr>
        <w:t>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</w:t>
      </w:r>
      <w:r w:rsidR="006007E0" w:rsidRPr="00F860C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anchor="dst101091" w:history="1">
        <w:r w:rsidR="006007E0" w:rsidRPr="00F860C1">
          <w:rPr>
            <w:rStyle w:val="a7"/>
            <w:color w:val="666699"/>
            <w:sz w:val="28"/>
            <w:szCs w:val="28"/>
            <w:shd w:val="clear" w:color="auto" w:fill="FFFFFF"/>
          </w:rPr>
          <w:t>статьей 49</w:t>
        </w:r>
      </w:hyperlink>
      <w:r w:rsidR="006007E0" w:rsidRPr="00F860C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007E0" w:rsidRPr="00F860C1">
        <w:rPr>
          <w:color w:val="000000"/>
          <w:sz w:val="28"/>
          <w:szCs w:val="28"/>
          <w:shd w:val="clear" w:color="auto" w:fill="FFFFFF"/>
        </w:rPr>
        <w:t>настоящего Кодекса;</w:t>
      </w:r>
      <w:r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6007E0" w:rsidRDefault="006007E0" w:rsidP="008D73E0">
      <w:pPr>
        <w:jc w:val="both"/>
        <w:rPr>
          <w:sz w:val="28"/>
          <w:szCs w:val="28"/>
        </w:rPr>
      </w:pPr>
    </w:p>
    <w:p w:rsidR="00714C58" w:rsidRDefault="002E1A87" w:rsidP="00714C58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="00714C58">
        <w:rPr>
          <w:sz w:val="28"/>
          <w:szCs w:val="28"/>
        </w:rPr>
        <w:t xml:space="preserve"> </w:t>
      </w:r>
      <w:r w:rsidR="00714C58">
        <w:rPr>
          <w:color w:val="000000"/>
          <w:sz w:val="28"/>
          <w:szCs w:val="28"/>
        </w:rPr>
        <w:t>В подпункт 4 пункта 2.6.1 Административного регламента добавить подпункт 4.1 следующего содержания:</w:t>
      </w:r>
    </w:p>
    <w:p w:rsidR="00714C58" w:rsidRPr="00E05D9C" w:rsidRDefault="00F860C1" w:rsidP="00714C5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4C58" w:rsidRPr="00F860C1">
        <w:rPr>
          <w:rFonts w:ascii="Times New Roman" w:hAnsi="Times New Roman" w:cs="Times New Roman"/>
          <w:sz w:val="28"/>
          <w:szCs w:val="28"/>
        </w:rPr>
        <w:t xml:space="preserve">4.1) </w:t>
      </w:r>
      <w:r w:rsidR="00714C58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подтверждением того, что изменения, внесенные в проектную документацию после получения положительного заключения экспертизы проектной документации, не затрагивают конструктивные и другие характеристики безопасности объекта капитального строительства, является заключение органа исполнительной власти или организации, </w:t>
      </w:r>
      <w:proofErr w:type="gramStart"/>
      <w:r w:rsidR="00714C58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проводивших</w:t>
      </w:r>
      <w:proofErr w:type="gramEnd"/>
      <w:r w:rsidR="00714C58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экспертизу проектной документации, в которую внесены изменения. </w:t>
      </w:r>
      <w:proofErr w:type="gramStart"/>
      <w:r w:rsidR="00714C58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случае модификации такой проектной документации для строительства, реконструкции, капитального ремонта объектов капитального строительства, финансирование которых планируется за счет средств бюджетов бюджетной системы Российской Федерации или обеспечивается юридическими лицами, указанными в</w:t>
      </w:r>
      <w:r w:rsidR="00714C58" w:rsidRPr="00F860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6" w:anchor="l3372" w:history="1">
        <w:r w:rsidR="00714C58" w:rsidRPr="00F860C1">
          <w:rPr>
            <w:rStyle w:val="a7"/>
            <w:rFonts w:ascii="Times New Roman" w:hAnsi="Times New Roman" w:cs="Times New Roman"/>
            <w:color w:val="008038"/>
            <w:sz w:val="28"/>
            <w:szCs w:val="28"/>
            <w:shd w:val="clear" w:color="auto" w:fill="FFFFFF"/>
          </w:rPr>
          <w:t>части 2</w:t>
        </w:r>
      </w:hyperlink>
      <w:r w:rsidR="00714C58" w:rsidRPr="00F860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14C58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статьи 48 настоящего Кодекса, указанное заключение также подтверждает, что изменения, внесенные в проектную документацию после получения положительного заключения экспертизы проектной документации, не приводят к увеличению сметы на</w:t>
      </w:r>
      <w:proofErr w:type="gramEnd"/>
      <w:r w:rsidR="00714C58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их строительство или реконструкцию в сопоставимых ценах. Подготовка указанного заключения </w:t>
      </w:r>
      <w:r w:rsidR="00714C58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осуществляется в срок не более чем тридцать дней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</w:t>
      </w:r>
      <w:proofErr w:type="gramStart"/>
      <w:r w:rsidR="00714C58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этом для подготовки предусмотренного настоящей частью заключения в орган исполнительной власти или организацию, проводившие экспертизу проектной документации объекта капитального строительства, направляются на рассмотрение те разделы проектной документации объекта капитального строительства, в которые внесены изменения.</w:t>
      </w:r>
      <w:bookmarkStart w:id="9" w:name="l2514"/>
      <w:bookmarkStart w:id="10" w:name="l2518"/>
      <w:bookmarkStart w:id="11" w:name="l2515"/>
      <w:bookmarkStart w:id="12" w:name="l3639"/>
      <w:bookmarkStart w:id="13" w:name="l3651"/>
      <w:bookmarkStart w:id="14" w:name="l3640"/>
      <w:bookmarkStart w:id="15" w:name="l3652"/>
      <w:bookmarkStart w:id="16" w:name="l3641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714C58" w:rsidRPr="00646ED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gramEnd"/>
    </w:p>
    <w:p w:rsidR="00714C58" w:rsidRDefault="00714C58" w:rsidP="00714C58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F860C1" w:rsidRDefault="00714C58" w:rsidP="00714C58">
      <w:pPr>
        <w:pStyle w:val="ConsPlusNormal0"/>
        <w:ind w:firstLine="540"/>
        <w:jc w:val="both"/>
        <w:rPr>
          <w:sz w:val="28"/>
          <w:szCs w:val="28"/>
        </w:rPr>
      </w:pPr>
      <w:r w:rsidRPr="00714C58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714C58">
        <w:rPr>
          <w:rFonts w:ascii="Times New Roman" w:hAnsi="Times New Roman" w:cs="Times New Roman"/>
          <w:sz w:val="28"/>
          <w:szCs w:val="28"/>
        </w:rPr>
        <w:t xml:space="preserve"> </w:t>
      </w:r>
      <w:r w:rsidR="00F860C1">
        <w:rPr>
          <w:rFonts w:ascii="Times New Roman" w:hAnsi="Times New Roman" w:cs="Times New Roman"/>
          <w:sz w:val="28"/>
          <w:szCs w:val="28"/>
        </w:rPr>
        <w:t xml:space="preserve">  </w:t>
      </w:r>
      <w:r w:rsidRPr="00714C58">
        <w:rPr>
          <w:rFonts w:ascii="Times New Roman" w:hAnsi="Times New Roman" w:cs="Times New Roman"/>
          <w:sz w:val="28"/>
          <w:szCs w:val="28"/>
        </w:rPr>
        <w:t>Пункт 2.6.1</w:t>
      </w:r>
      <w:r w:rsidR="008D73E0" w:rsidRPr="00714C5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714C58">
        <w:rPr>
          <w:rFonts w:ascii="Times New Roman" w:hAnsi="Times New Roman" w:cs="Times New Roman"/>
          <w:sz w:val="28"/>
          <w:szCs w:val="28"/>
        </w:rPr>
        <w:t xml:space="preserve"> в подпункт 6 после слов «реконструкции такого объекта» добавить слова</w:t>
      </w:r>
      <w:r w:rsidR="00F860C1">
        <w:rPr>
          <w:sz w:val="28"/>
          <w:szCs w:val="28"/>
        </w:rPr>
        <w:t>:</w:t>
      </w:r>
    </w:p>
    <w:p w:rsidR="00714C58" w:rsidRDefault="00F860C1" w:rsidP="00714C58">
      <w:pPr>
        <w:pStyle w:val="ConsPlusNormal0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714C58">
        <w:rPr>
          <w:sz w:val="28"/>
          <w:szCs w:val="28"/>
        </w:rPr>
        <w:t>«</w:t>
      </w:r>
      <w:r w:rsidR="00714C58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исключением указанных в пункте 6 настоящей части случаев реконструкции многоквартирного дома»</w:t>
      </w:r>
    </w:p>
    <w:p w:rsidR="00714C58" w:rsidRDefault="00714C58" w:rsidP="00714C58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6) </w:t>
      </w:r>
      <w:r>
        <w:rPr>
          <w:color w:val="000000"/>
          <w:sz w:val="28"/>
          <w:szCs w:val="28"/>
        </w:rPr>
        <w:t>В подпункт 6 пункта 2.6.1 Административного регламента добавить подпункты 6.1 и 6.2 следующего содержания:</w:t>
      </w:r>
    </w:p>
    <w:p w:rsidR="00714C58" w:rsidRPr="00F860C1" w:rsidRDefault="00F860C1" w:rsidP="00714C58">
      <w:pPr>
        <w:pStyle w:val="ConsPlusNormal0"/>
        <w:ind w:firstLine="540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714C58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714C58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Росатом</w:t>
      </w:r>
      <w:proofErr w:type="spellEnd"/>
      <w:r w:rsidR="00714C58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", Государственной корпорацией по космической деятельности "</w:t>
      </w:r>
      <w:proofErr w:type="spellStart"/>
      <w:r w:rsidR="00714C58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Роскосмос</w:t>
      </w:r>
      <w:proofErr w:type="spellEnd"/>
      <w:r w:rsidR="00714C58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714C58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714C58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определяющее</w:t>
      </w:r>
      <w:proofErr w:type="gramEnd"/>
      <w:r w:rsidR="00714C58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  <w:bookmarkStart w:id="17" w:name="l2586"/>
      <w:bookmarkStart w:id="18" w:name="l2560"/>
      <w:bookmarkStart w:id="19" w:name="l2564"/>
      <w:bookmarkEnd w:id="17"/>
      <w:bookmarkEnd w:id="18"/>
      <w:bookmarkEnd w:id="19"/>
      <w:r w:rsidR="00714C58" w:rsidRPr="00F860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714C58" w:rsidRPr="000A526D" w:rsidRDefault="00714C58" w:rsidP="00714C58">
      <w:pPr>
        <w:pStyle w:val="ConsPlusNormal0"/>
        <w:ind w:firstLine="540"/>
        <w:jc w:val="both"/>
        <w:rPr>
          <w:rStyle w:val="dt-r"/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F860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6.2) </w:t>
      </w:r>
      <w:r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</w:t>
      </w:r>
      <w:proofErr w:type="gramStart"/>
      <w:r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F860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proofErr w:type="gramEnd"/>
    </w:p>
    <w:p w:rsidR="00714C58" w:rsidRDefault="00714C58" w:rsidP="00714C5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7)  </w:t>
      </w:r>
      <w:r w:rsidR="00A873FF">
        <w:rPr>
          <w:sz w:val="28"/>
          <w:szCs w:val="28"/>
        </w:rPr>
        <w:t>П</w:t>
      </w:r>
      <w:r w:rsidR="00BC30DC">
        <w:rPr>
          <w:sz w:val="28"/>
          <w:szCs w:val="28"/>
        </w:rPr>
        <w:t>одпункт 8 пункта 2.6.1</w:t>
      </w:r>
      <w:r w:rsidR="00A873FF">
        <w:rPr>
          <w:sz w:val="28"/>
          <w:szCs w:val="28"/>
        </w:rPr>
        <w:t xml:space="preserve"> Административного регламента</w:t>
      </w:r>
      <w:r w:rsidR="00BC30DC">
        <w:rPr>
          <w:sz w:val="28"/>
          <w:szCs w:val="28"/>
        </w:rPr>
        <w:t xml:space="preserve"> </w:t>
      </w:r>
      <w:r w:rsidR="00A873FF">
        <w:rPr>
          <w:sz w:val="28"/>
          <w:szCs w:val="28"/>
        </w:rPr>
        <w:t>изложить в  следующей редакции:</w:t>
      </w:r>
    </w:p>
    <w:p w:rsidR="00A873FF" w:rsidRPr="00B7700F" w:rsidRDefault="00A873FF" w:rsidP="00A873F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60C1">
        <w:rPr>
          <w:rFonts w:ascii="Times New Roman" w:hAnsi="Times New Roman" w:cs="Times New Roman"/>
          <w:sz w:val="28"/>
          <w:szCs w:val="28"/>
        </w:rPr>
        <w:t xml:space="preserve">       «</w:t>
      </w:r>
      <w:r w:rsidRPr="00F860C1">
        <w:rPr>
          <w:rFonts w:ascii="Times New Roman" w:hAnsi="Times New Roman" w:cs="Times New Roman"/>
          <w:sz w:val="28"/>
          <w:szCs w:val="28"/>
        </w:rPr>
        <w:t xml:space="preserve">8) </w:t>
      </w:r>
      <w:r w:rsidRPr="00F86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proofErr w:type="gramStart"/>
      <w:r w:rsidRPr="00F86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86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A873FF" w:rsidRDefault="00A873FF" w:rsidP="00714C5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14C58" w:rsidRDefault="00A873FF" w:rsidP="00714C5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8) </w:t>
      </w:r>
      <w:r w:rsidR="00352A67">
        <w:rPr>
          <w:sz w:val="28"/>
          <w:szCs w:val="28"/>
        </w:rPr>
        <w:t>После пункта 2.6.1.  подпункта 8 Административного регламента добавить пункты 2.6.1.1 и 2.6.1.2</w:t>
      </w:r>
      <w:r w:rsidR="00432F3D">
        <w:rPr>
          <w:sz w:val="28"/>
          <w:szCs w:val="28"/>
        </w:rPr>
        <w:t xml:space="preserve"> следующего содержания:</w:t>
      </w:r>
    </w:p>
    <w:p w:rsidR="00A873FF" w:rsidRDefault="00A873FF" w:rsidP="00714C5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873FF" w:rsidRPr="00F860C1" w:rsidRDefault="00F860C1" w:rsidP="00A873FF">
      <w:pPr>
        <w:pStyle w:val="ConsPlusNormal0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32F3D" w:rsidRPr="00F860C1">
        <w:rPr>
          <w:rFonts w:ascii="Times New Roman" w:hAnsi="Times New Roman" w:cs="Times New Roman"/>
          <w:sz w:val="28"/>
          <w:szCs w:val="28"/>
        </w:rPr>
        <w:t>2.6.1.1.</w:t>
      </w:r>
      <w:r w:rsidR="00A873FF" w:rsidRPr="00F860C1">
        <w:rPr>
          <w:rFonts w:ascii="Times New Roman" w:hAnsi="Times New Roman" w:cs="Times New Roman"/>
          <w:sz w:val="28"/>
          <w:szCs w:val="28"/>
        </w:rPr>
        <w:t xml:space="preserve">  </w:t>
      </w:r>
      <w:r w:rsidR="00A873FF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документы (их копии или сведения, содержащиеся в них), указанные в пунктах 1, 2 и 5 части 7 настоящей статьи, запрашиваются органами, указанными в абзаце первом части 7 настоящей статьи,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</w:t>
      </w:r>
      <w:proofErr w:type="gramEnd"/>
      <w:r w:rsidR="00A873FF" w:rsidRPr="00F860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A873FF" w:rsidRPr="00F860C1" w:rsidRDefault="00A873FF" w:rsidP="00A873F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3FF" w:rsidRPr="00F860C1" w:rsidRDefault="00A873FF" w:rsidP="00A873FF">
      <w:pPr>
        <w:shd w:val="clear" w:color="auto" w:fill="FFFFFF"/>
        <w:tabs>
          <w:tab w:val="left" w:pos="1574"/>
        </w:tabs>
        <w:spacing w:line="298" w:lineRule="exact"/>
        <w:ind w:firstLine="706"/>
        <w:jc w:val="both"/>
        <w:rPr>
          <w:rStyle w:val="apple-converted-space"/>
          <w:color w:val="333333"/>
          <w:shd w:val="clear" w:color="auto" w:fill="FFFFFF"/>
        </w:rPr>
      </w:pPr>
      <w:proofErr w:type="gramStart"/>
      <w:r w:rsidRPr="00F860C1">
        <w:rPr>
          <w:color w:val="333333"/>
          <w:sz w:val="28"/>
          <w:szCs w:val="28"/>
          <w:shd w:val="clear" w:color="auto" w:fill="FFFFFF"/>
        </w:rPr>
        <w:t>По межведомственным запросам органов, указанных в абзаце первом части 7 настоящей статьи, документы (их копии или сведения, содержащиеся в них), указанные в пунктах 2 и 5 части 7 настоящей статьи,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</w:t>
      </w:r>
      <w:proofErr w:type="gramEnd"/>
      <w:r w:rsidRPr="00F860C1">
        <w:rPr>
          <w:color w:val="333333"/>
          <w:sz w:val="28"/>
          <w:szCs w:val="28"/>
          <w:shd w:val="clear" w:color="auto" w:fill="FFFFFF"/>
        </w:rPr>
        <w:t xml:space="preserve"> получения соответствующего межведомственного запроса.</w:t>
      </w:r>
      <w:bookmarkStart w:id="20" w:name="l2296"/>
      <w:bookmarkStart w:id="21" w:name="l2299"/>
      <w:bookmarkEnd w:id="20"/>
      <w:bookmarkEnd w:id="21"/>
      <w:r w:rsidRPr="00F860C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A873FF" w:rsidRDefault="00432F3D" w:rsidP="00A873FF">
      <w:pPr>
        <w:shd w:val="clear" w:color="auto" w:fill="FFFFFF"/>
        <w:tabs>
          <w:tab w:val="left" w:pos="1574"/>
        </w:tabs>
        <w:spacing w:line="298" w:lineRule="exact"/>
        <w:ind w:firstLine="706"/>
        <w:jc w:val="both"/>
        <w:rPr>
          <w:rStyle w:val="apple-converted-space"/>
          <w:color w:val="333333"/>
          <w:shd w:val="clear" w:color="auto" w:fill="FFFFFF"/>
        </w:rPr>
      </w:pPr>
      <w:r w:rsidRPr="00F860C1">
        <w:rPr>
          <w:rStyle w:val="apple-converted-space"/>
          <w:color w:val="333333"/>
          <w:sz w:val="28"/>
          <w:szCs w:val="28"/>
          <w:shd w:val="clear" w:color="auto" w:fill="FFFFFF"/>
        </w:rPr>
        <w:t>2.6.1.2.</w:t>
      </w:r>
      <w:r w:rsidR="00A873FF" w:rsidRPr="00F860C1">
        <w:rPr>
          <w:rStyle w:val="apple-converted-space"/>
          <w:color w:val="333333"/>
          <w:shd w:val="clear" w:color="auto" w:fill="FFFFFF"/>
        </w:rPr>
        <w:t xml:space="preserve"> </w:t>
      </w:r>
      <w:r w:rsidR="00A873FF" w:rsidRPr="00F860C1">
        <w:rPr>
          <w:color w:val="333333"/>
          <w:sz w:val="28"/>
          <w:szCs w:val="28"/>
          <w:shd w:val="clear" w:color="auto" w:fill="FFFFFF"/>
        </w:rPr>
        <w:t>Документы, указанные в пункте 1 части 7 настоящей статьи,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</w:t>
      </w:r>
      <w:proofErr w:type="gramStart"/>
      <w:r w:rsidR="00A873FF" w:rsidRPr="00F860C1">
        <w:rPr>
          <w:color w:val="333333"/>
          <w:sz w:val="28"/>
          <w:szCs w:val="28"/>
          <w:shd w:val="clear" w:color="auto" w:fill="FFFFFF"/>
        </w:rPr>
        <w:t>.</w:t>
      </w:r>
      <w:bookmarkStart w:id="22" w:name="l2297"/>
      <w:bookmarkStart w:id="23" w:name="l1888"/>
      <w:bookmarkEnd w:id="22"/>
      <w:bookmarkEnd w:id="23"/>
      <w:r w:rsidR="00F860C1">
        <w:rPr>
          <w:color w:val="333333"/>
          <w:sz w:val="28"/>
          <w:szCs w:val="28"/>
          <w:shd w:val="clear" w:color="auto" w:fill="FFFFFF"/>
        </w:rPr>
        <w:t>»</w:t>
      </w:r>
      <w:r w:rsidR="00A873FF" w:rsidRPr="0048302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gramEnd"/>
    </w:p>
    <w:p w:rsidR="006D211C" w:rsidRPr="00352A67" w:rsidRDefault="00FD395E" w:rsidP="00352A67">
      <w:pPr>
        <w:shd w:val="clear" w:color="auto" w:fill="FFFFFF"/>
        <w:tabs>
          <w:tab w:val="left" w:leader="underscore" w:pos="7123"/>
        </w:tabs>
        <w:spacing w:before="5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211C" w:rsidRPr="00DF4C0F">
        <w:rPr>
          <w:spacing w:val="-12"/>
          <w:sz w:val="28"/>
          <w:szCs w:val="28"/>
        </w:rPr>
        <w:t>2.    Настоящее Постановление вступает в силу после его обнародования.</w:t>
      </w:r>
    </w:p>
    <w:p w:rsidR="006D211C" w:rsidRPr="00DF4C0F" w:rsidRDefault="006D211C" w:rsidP="006D211C">
      <w:pPr>
        <w:shd w:val="clear" w:color="auto" w:fill="FFFFFF"/>
        <w:tabs>
          <w:tab w:val="left" w:pos="1066"/>
        </w:tabs>
        <w:spacing w:line="322" w:lineRule="exact"/>
        <w:jc w:val="both"/>
        <w:rPr>
          <w:spacing w:val="-12"/>
          <w:sz w:val="28"/>
          <w:szCs w:val="28"/>
        </w:rPr>
      </w:pPr>
      <w:r w:rsidRPr="00DF4C0F">
        <w:rPr>
          <w:spacing w:val="-12"/>
          <w:sz w:val="28"/>
          <w:szCs w:val="28"/>
        </w:rPr>
        <w:t xml:space="preserve"> </w:t>
      </w:r>
      <w:r w:rsidR="00DF4C0F">
        <w:rPr>
          <w:spacing w:val="-12"/>
          <w:sz w:val="28"/>
          <w:szCs w:val="28"/>
        </w:rPr>
        <w:t xml:space="preserve">         </w:t>
      </w:r>
      <w:r w:rsidRPr="00DF4C0F">
        <w:rPr>
          <w:spacing w:val="-12"/>
          <w:sz w:val="28"/>
          <w:szCs w:val="28"/>
        </w:rPr>
        <w:t xml:space="preserve">3.    </w:t>
      </w:r>
      <w:proofErr w:type="gramStart"/>
      <w:r w:rsidRPr="00DF4C0F">
        <w:rPr>
          <w:spacing w:val="-12"/>
          <w:sz w:val="28"/>
          <w:szCs w:val="28"/>
        </w:rPr>
        <w:t>Контроль за</w:t>
      </w:r>
      <w:proofErr w:type="gramEnd"/>
      <w:r w:rsidRPr="00DF4C0F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Pr="00DF4C0F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352A67" w:rsidP="006D211C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6D211C">
        <w:rPr>
          <w:sz w:val="28"/>
          <w:szCs w:val="28"/>
        </w:rPr>
        <w:t xml:space="preserve"> администрации </w:t>
      </w:r>
    </w:p>
    <w:p w:rsidR="006D211C" w:rsidRDefault="006D211C" w:rsidP="006D21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D211C" w:rsidRPr="006B14DD" w:rsidRDefault="006D211C" w:rsidP="006D211C">
      <w:pPr>
        <w:rPr>
          <w:spacing w:val="-26"/>
          <w:sz w:val="28"/>
          <w:szCs w:val="28"/>
        </w:rPr>
      </w:pPr>
      <w:r w:rsidRPr="00B31BC8">
        <w:rPr>
          <w:sz w:val="28"/>
          <w:szCs w:val="28"/>
        </w:rPr>
        <w:t xml:space="preserve">«Городское поселение </w:t>
      </w:r>
      <w:r>
        <w:rPr>
          <w:sz w:val="28"/>
          <w:szCs w:val="28"/>
        </w:rPr>
        <w:t xml:space="preserve">Красногорский»                     </w:t>
      </w:r>
      <w:r w:rsidR="00352A67">
        <w:rPr>
          <w:sz w:val="28"/>
          <w:szCs w:val="28"/>
        </w:rPr>
        <w:t xml:space="preserve">                   Е.Г. Кузнецова</w:t>
      </w:r>
      <w:r>
        <w:rPr>
          <w:sz w:val="28"/>
          <w:szCs w:val="28"/>
        </w:rPr>
        <w:t xml:space="preserve"> </w:t>
      </w:r>
    </w:p>
    <w:p w:rsidR="006D211C" w:rsidRDefault="006D211C" w:rsidP="006D211C">
      <w:pPr>
        <w:rPr>
          <w:spacing w:val="-1"/>
          <w:sz w:val="22"/>
          <w:szCs w:val="22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6D211C" w:rsidRPr="00F95BDB" w:rsidRDefault="006D211C" w:rsidP="006D211C">
      <w:pPr>
        <w:rPr>
          <w:spacing w:val="-1"/>
          <w:sz w:val="18"/>
          <w:szCs w:val="18"/>
        </w:rPr>
      </w:pPr>
      <w:r w:rsidRPr="00F95BDB">
        <w:rPr>
          <w:spacing w:val="-1"/>
          <w:sz w:val="18"/>
          <w:szCs w:val="18"/>
        </w:rPr>
        <w:t xml:space="preserve">исп. </w:t>
      </w:r>
      <w:r w:rsidR="00352A67">
        <w:rPr>
          <w:spacing w:val="-1"/>
          <w:sz w:val="18"/>
          <w:szCs w:val="18"/>
        </w:rPr>
        <w:t>Саратова Г.И.</w:t>
      </w:r>
    </w:p>
    <w:p w:rsidR="006D211C" w:rsidRPr="00F95BDB" w:rsidRDefault="006D211C" w:rsidP="006D211C">
      <w:pPr>
        <w:rPr>
          <w:spacing w:val="-1"/>
          <w:sz w:val="18"/>
          <w:szCs w:val="18"/>
        </w:rPr>
      </w:pPr>
      <w:r w:rsidRPr="00F95BDB">
        <w:rPr>
          <w:spacing w:val="-1"/>
          <w:sz w:val="18"/>
          <w:szCs w:val="18"/>
        </w:rPr>
        <w:t>тел. 6-54-03</w:t>
      </w:r>
    </w:p>
    <w:sectPr w:rsidR="006D211C" w:rsidRPr="00F95BDB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E0295"/>
    <w:rsid w:val="00145CA5"/>
    <w:rsid w:val="00164951"/>
    <w:rsid w:val="001868E0"/>
    <w:rsid w:val="001A3511"/>
    <w:rsid w:val="00215F31"/>
    <w:rsid w:val="002720E2"/>
    <w:rsid w:val="002B20E2"/>
    <w:rsid w:val="002C2A8C"/>
    <w:rsid w:val="002E1A87"/>
    <w:rsid w:val="00352A67"/>
    <w:rsid w:val="003C583B"/>
    <w:rsid w:val="00432F3D"/>
    <w:rsid w:val="004C6277"/>
    <w:rsid w:val="00545390"/>
    <w:rsid w:val="00546FFF"/>
    <w:rsid w:val="005A045D"/>
    <w:rsid w:val="006007E0"/>
    <w:rsid w:val="00632A62"/>
    <w:rsid w:val="006A770A"/>
    <w:rsid w:val="006D211C"/>
    <w:rsid w:val="006E0630"/>
    <w:rsid w:val="007061CF"/>
    <w:rsid w:val="00714C58"/>
    <w:rsid w:val="00730AEC"/>
    <w:rsid w:val="007961D0"/>
    <w:rsid w:val="007C23E4"/>
    <w:rsid w:val="00807308"/>
    <w:rsid w:val="008D30A6"/>
    <w:rsid w:val="008D73E0"/>
    <w:rsid w:val="00926AF9"/>
    <w:rsid w:val="009762EE"/>
    <w:rsid w:val="009814BB"/>
    <w:rsid w:val="00992FBE"/>
    <w:rsid w:val="00A07747"/>
    <w:rsid w:val="00A37AEA"/>
    <w:rsid w:val="00A76ED1"/>
    <w:rsid w:val="00A873FF"/>
    <w:rsid w:val="00BC30DC"/>
    <w:rsid w:val="00BD0BE4"/>
    <w:rsid w:val="00BF2981"/>
    <w:rsid w:val="00C03154"/>
    <w:rsid w:val="00CB60B1"/>
    <w:rsid w:val="00CC39F4"/>
    <w:rsid w:val="00D33657"/>
    <w:rsid w:val="00DF4C0F"/>
    <w:rsid w:val="00E31B77"/>
    <w:rsid w:val="00E57062"/>
    <w:rsid w:val="00E60C14"/>
    <w:rsid w:val="00E61F39"/>
    <w:rsid w:val="00E65990"/>
    <w:rsid w:val="00F860C1"/>
    <w:rsid w:val="00F95BDB"/>
    <w:rsid w:val="00FD190E"/>
    <w:rsid w:val="00F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F4C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308"/>
  </w:style>
  <w:style w:type="character" w:customStyle="1" w:styleId="dt-r">
    <w:name w:val="dt-r"/>
    <w:basedOn w:val="a0"/>
    <w:rsid w:val="00807308"/>
  </w:style>
  <w:style w:type="paragraph" w:customStyle="1" w:styleId="ConsPlusNormal0">
    <w:name w:val="ConsPlusNormal"/>
    <w:rsid w:val="001A35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00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documentId=262959&amp;moduleId=1" TargetMode="External"/><Relationship Id="rId5" Type="http://schemas.openxmlformats.org/officeDocument/2006/relationships/hyperlink" Target="http://www.consultant.ru/document/cons_doc_LAW_51040/e4e86e6b0a7ccfc09b609567893e2be2eb4ded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2015-02-10T05:42:00Z</cp:lastPrinted>
  <dcterms:created xsi:type="dcterms:W3CDTF">2016-09-27T11:33:00Z</dcterms:created>
  <dcterms:modified xsi:type="dcterms:W3CDTF">2016-09-28T23:15:00Z</dcterms:modified>
</cp:coreProperties>
</file>